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t>Ahoj BADATELSKÁ PARTO, v</w:t>
      </w:r>
      <w:r>
        <w:rPr/>
        <w:t xml:space="preserve"> rámci příprav na jaro si pojďme vypěstovat nějakou chutnou a svěží zeleň :-)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Co budete potřebovat? </w:t>
      </w:r>
    </w:p>
    <w:p>
      <w:pPr>
        <w:pStyle w:val="Normal"/>
        <w:numPr>
          <w:ilvl w:val="0"/>
          <w:numId w:val="1"/>
        </w:numPr>
        <w:ind w:left="720" w:hanging="360"/>
        <w:rPr>
          <w:u w:val="none"/>
        </w:rPr>
      </w:pPr>
      <w:r>
        <w:rPr/>
        <w:t>secí nádobu (ideálně s malými kraji na konci, aby voda nevytékala ven),</w:t>
      </w:r>
    </w:p>
    <w:p>
      <w:pPr>
        <w:pStyle w:val="Normal"/>
        <w:numPr>
          <w:ilvl w:val="0"/>
          <w:numId w:val="1"/>
        </w:numPr>
        <w:ind w:left="720" w:hanging="360"/>
        <w:rPr/>
      </w:pPr>
      <w:r>
        <w:rPr/>
        <w:t xml:space="preserve">vatu/ </w:t>
      </w:r>
      <w:r>
        <w:rPr/>
        <w:t>papírové kapesníčky</w:t>
      </w:r>
    </w:p>
    <w:p>
      <w:pPr>
        <w:pStyle w:val="Normal"/>
        <w:numPr>
          <w:ilvl w:val="0"/>
          <w:numId w:val="1"/>
        </w:numPr>
        <w:ind w:left="720" w:hanging="360"/>
        <w:rPr>
          <w:u w:val="none"/>
        </w:rPr>
      </w:pPr>
      <w:r>
        <w:rPr/>
        <w:t xml:space="preserve">vodu (ideální je v rozprašovači), </w:t>
      </w:r>
    </w:p>
    <w:p>
      <w:pPr>
        <w:pStyle w:val="Normal"/>
        <w:numPr>
          <w:ilvl w:val="0"/>
          <w:numId w:val="1"/>
        </w:numPr>
        <w:ind w:left="720" w:hanging="360"/>
        <w:rPr/>
      </w:pPr>
      <w:r>
        <w:rPr/>
        <w:t>semínka (</w:t>
      </w:r>
      <w:r>
        <w:rPr/>
        <w:t>vysévat</w:t>
      </w:r>
      <w:r>
        <w:rPr/>
        <w:t xml:space="preserve"> můžete téměř cokoliv - od řeřichy, kterou si můžete v domácích podmínkách pěstovat celý rok, přes bazalku, petržel, pšenici nebo rajčata, která se již nyní začínají hojně předpěstovávat.)</w:t>
      </w:r>
    </w:p>
    <w:p>
      <w:pPr>
        <w:pStyle w:val="Normal"/>
        <w:numPr>
          <w:ilvl w:val="0"/>
          <w:numId w:val="0"/>
        </w:numPr>
        <w:ind w:left="1080" w:hanging="0"/>
        <w:rPr/>
      </w:pPr>
      <w:r>
        <w:rPr/>
      </w:r>
    </w:p>
    <w:p>
      <w:pPr>
        <w:pStyle w:val="Normal"/>
        <w:ind w:left="0" w:hanging="0"/>
        <w:rPr/>
      </w:pPr>
      <w:r>
        <w:rPr/>
        <w:t xml:space="preserve">Postup už je pak jednoduchý. Na dno secí nádoby rovnoměrně rozmístíme vatu, </w:t>
      </w:r>
      <w:r>
        <w:rPr/>
        <w:t>nebo papírové kapesníčky</w:t>
      </w:r>
      <w:r>
        <w:rPr/>
        <w:t xml:space="preserve"> - uděláme takovou postýlku pro semínka. Semena pak rukou opatrně sejeme na vatovou peřinku. Můžeme je vysévat do různých tvarů - např. srdce, kruh nebo písmena - a náš výsledek pak bude o to zajímavější! :-) Vatu postříkáme vodou, nádobu dáme na slunné místo a máme hotovo!</w:t>
      </w:r>
    </w:p>
    <w:p>
      <w:pPr>
        <w:pStyle w:val="Normal"/>
        <w:ind w:left="0" w:hanging="0"/>
        <w:rPr/>
      </w:pPr>
      <w:r>
        <w:rPr/>
        <w:t>K pozorování a jeho zápisu můžete použít  stejnou tabulku, jako při pozorování venkovních rostlin.</w:t>
      </w:r>
    </w:p>
    <w:p>
      <w:pPr>
        <w:pStyle w:val="Normal"/>
        <w:ind w:left="0" w:hanging="0"/>
        <w:rPr/>
      </w:pPr>
      <w:r>
        <w:rPr/>
        <w:drawing>
          <wp:inline distT="0" distB="0" distL="0" distR="0">
            <wp:extent cx="5731510" cy="4940300"/>
            <wp:effectExtent l="0" t="0" r="0" b="0"/>
            <wp:docPr id="1" name="image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440" w:right="1440" w:header="0" w:top="1440" w:footer="0" w:bottom="1440" w:gutter="0"/>
      <w:pgNumType w:start="1" w:fmt="decimal"/>
      <w:formProt w:val="false"/>
      <w:textDirection w:val="lrTb"/>
      <w:docGrid w:type="default" w:linePitch="24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Arial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Wingdings">
    <w:charset w:val="02"/>
    <w:family w:val="auto"/>
    <w:pitch w:val="default"/>
  </w:font>
  <w:font w:name="Wingdings 2">
    <w:charset w:val="02"/>
    <w:family w:val="auto"/>
    <w:pitch w:val="default"/>
  </w:font>
  <w:font w:name="OpenSymbol">
    <w:altName w:val="Arial Unicode MS"/>
    <w:charset w:val="01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2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cs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spacing w:lineRule="auto" w:line="276"/>
    </w:pPr>
    <w:rPr>
      <w:rFonts w:ascii="Arial" w:hAnsi="Arial" w:eastAsia="Arial" w:cs="Arial"/>
      <w:color w:val="auto"/>
      <w:sz w:val="22"/>
      <w:szCs w:val="22"/>
      <w:lang w:val="cs" w:eastAsia="zh-CN" w:bidi="hi-IN"/>
    </w:rPr>
  </w:style>
  <w:style w:type="paragraph" w:styleId="Nadpis1">
    <w:name w:val="Heading 1"/>
    <w:basedOn w:val="Normal1"/>
    <w:next w:val="Normal"/>
    <w:qFormat/>
    <w:pPr>
      <w:keepNext/>
      <w:keepLines/>
      <w:spacing w:lineRule="auto" w:line="240" w:before="400" w:after="120"/>
    </w:pPr>
    <w:rPr>
      <w:sz w:val="40"/>
      <w:szCs w:val="40"/>
    </w:rPr>
  </w:style>
  <w:style w:type="paragraph" w:styleId="Nadpis2">
    <w:name w:val="Heading 2"/>
    <w:basedOn w:val="Normal1"/>
    <w:next w:val="Normal"/>
    <w:qFormat/>
    <w:pPr>
      <w:keepNext/>
      <w:keepLines/>
      <w:spacing w:lineRule="auto" w:line="240" w:before="360" w:after="120"/>
    </w:pPr>
    <w:rPr>
      <w:b w:val="false"/>
      <w:sz w:val="32"/>
      <w:szCs w:val="32"/>
    </w:rPr>
  </w:style>
  <w:style w:type="paragraph" w:styleId="Nadpis3">
    <w:name w:val="Heading 3"/>
    <w:basedOn w:val="Normal1"/>
    <w:next w:val="Normal"/>
    <w:qFormat/>
    <w:pPr>
      <w:keepNext/>
      <w:keepLines/>
      <w:spacing w:lineRule="auto" w:line="240" w:before="320" w:after="80"/>
    </w:pPr>
    <w:rPr>
      <w:b w:val="false"/>
      <w:color w:val="434343"/>
      <w:sz w:val="28"/>
      <w:szCs w:val="28"/>
    </w:rPr>
  </w:style>
  <w:style w:type="paragraph" w:styleId="Nadpis4">
    <w:name w:val="Heading 4"/>
    <w:basedOn w:val="Normal1"/>
    <w:next w:val="Normal"/>
    <w:qFormat/>
    <w:pPr>
      <w:keepNext/>
      <w:keepLines/>
      <w:spacing w:lineRule="auto" w:line="240" w:before="280" w:after="80"/>
    </w:pPr>
    <w:rPr>
      <w:color w:val="666666"/>
      <w:sz w:val="24"/>
      <w:szCs w:val="24"/>
    </w:rPr>
  </w:style>
  <w:style w:type="paragraph" w:styleId="Nadpis5">
    <w:name w:val="Heading 5"/>
    <w:basedOn w:val="Normal1"/>
    <w:next w:val="Normal"/>
    <w:qFormat/>
    <w:pPr>
      <w:keepNext/>
      <w:keepLines/>
      <w:spacing w:lineRule="auto" w:line="240" w:before="240" w:after="80"/>
    </w:pPr>
    <w:rPr>
      <w:color w:val="666666"/>
      <w:sz w:val="22"/>
      <w:szCs w:val="22"/>
    </w:rPr>
  </w:style>
  <w:style w:type="paragraph" w:styleId="Nadpis6">
    <w:name w:val="Heading 6"/>
    <w:basedOn w:val="Normal1"/>
    <w:next w:val="Normal"/>
    <w:qFormat/>
    <w:pPr>
      <w:keepNext/>
      <w:keepLines/>
      <w:spacing w:lineRule="auto" w:line="240" w:before="240" w:after="80"/>
    </w:pPr>
    <w:rPr>
      <w:i/>
      <w:color w:val="666666"/>
      <w:sz w:val="22"/>
      <w:szCs w:val="22"/>
    </w:rPr>
  </w:style>
  <w:style w:type="character" w:styleId="ListLabel1">
    <w:name w:val="ListLabel 1"/>
    <w:qFormat/>
    <w:rPr>
      <w:u w:val="none"/>
    </w:rPr>
  </w:style>
  <w:style w:type="character" w:styleId="ListLabel2">
    <w:name w:val="ListLabel 2"/>
    <w:qFormat/>
    <w:rPr>
      <w:u w:val="none"/>
    </w:rPr>
  </w:style>
  <w:style w:type="character" w:styleId="ListLabel3">
    <w:name w:val="ListLabel 3"/>
    <w:qFormat/>
    <w:rPr>
      <w:u w:val="none"/>
    </w:rPr>
  </w:style>
  <w:style w:type="character" w:styleId="ListLabel4">
    <w:name w:val="ListLabel 4"/>
    <w:qFormat/>
    <w:rPr>
      <w:u w:val="none"/>
    </w:rPr>
  </w:style>
  <w:style w:type="character" w:styleId="ListLabel5">
    <w:name w:val="ListLabel 5"/>
    <w:qFormat/>
    <w:rPr>
      <w:u w:val="none"/>
    </w:rPr>
  </w:style>
  <w:style w:type="character" w:styleId="ListLabel6">
    <w:name w:val="ListLabel 6"/>
    <w:qFormat/>
    <w:rPr>
      <w:u w:val="none"/>
    </w:rPr>
  </w:style>
  <w:style w:type="character" w:styleId="ListLabel7">
    <w:name w:val="ListLabel 7"/>
    <w:qFormat/>
    <w:rPr>
      <w:u w:val="none"/>
    </w:rPr>
  </w:style>
  <w:style w:type="character" w:styleId="ListLabel8">
    <w:name w:val="ListLabel 8"/>
    <w:qFormat/>
    <w:rPr>
      <w:u w:val="none"/>
    </w:rPr>
  </w:style>
  <w:style w:type="character" w:styleId="ListLabel9">
    <w:name w:val="ListLabel 9"/>
    <w:qFormat/>
    <w:rPr>
      <w:u w:val="none"/>
    </w:rPr>
  </w:style>
  <w:style w:type="paragraph" w:styleId="Nadpis">
    <w:name w:val="Nadpis"/>
    <w:basedOn w:val="Normal"/>
    <w:next w:val="Tlotextu"/>
    <w:qFormat/>
    <w:pPr>
      <w:keepNext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lotextu">
    <w:name w:val="Body Text"/>
    <w:basedOn w:val="Normal"/>
    <w:pPr>
      <w:spacing w:lineRule="auto" w:line="288" w:before="0" w:after="140"/>
    </w:pPr>
    <w:rPr/>
  </w:style>
  <w:style w:type="paragraph" w:styleId="Seznam">
    <w:name w:val="List"/>
    <w:basedOn w:val="Tlotextu"/>
    <w:pPr/>
    <w:rPr>
      <w:rFonts w:cs="Lucida Sans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Lucida Sans"/>
    </w:rPr>
  </w:style>
  <w:style w:type="paragraph" w:styleId="Normal1" w:default="1">
    <w:name w:val="LO-normal"/>
    <w:qFormat/>
    <w:pPr>
      <w:widowControl/>
      <w:bidi w:val="0"/>
      <w:jc w:val="left"/>
    </w:pPr>
    <w:rPr>
      <w:rFonts w:ascii="Arial" w:hAnsi="Arial" w:eastAsia="Arial" w:cs="Arial"/>
      <w:color w:val="auto"/>
      <w:sz w:val="22"/>
      <w:szCs w:val="22"/>
      <w:lang w:val="cs" w:eastAsia="zh-CN" w:bidi="hi-IN"/>
    </w:rPr>
  </w:style>
  <w:style w:type="paragraph" w:styleId="Nzev">
    <w:name w:val="Title"/>
    <w:basedOn w:val="Normal1"/>
    <w:next w:val="Normal"/>
    <w:qFormat/>
    <w:pPr>
      <w:keepNext/>
      <w:keepLines/>
      <w:spacing w:lineRule="auto" w:line="240" w:before="0" w:after="60"/>
    </w:pPr>
    <w:rPr>
      <w:sz w:val="52"/>
      <w:szCs w:val="52"/>
    </w:rPr>
  </w:style>
  <w:style w:type="paragraph" w:styleId="Podtitul">
    <w:name w:val="Subtitle"/>
    <w:basedOn w:val="Normal1"/>
    <w:next w:val="Normal"/>
    <w:qFormat/>
    <w:pPr>
      <w:keepNext/>
      <w:keepLines/>
      <w:spacing w:lineRule="auto" w:line="240" w:before="0" w:after="320"/>
    </w:pPr>
    <w:rPr>
      <w:rFonts w:ascii="Arial" w:hAnsi="Arial" w:eastAsia="Arial" w:cs="Arial"/>
      <w:i w:val="false"/>
      <w:color w:val="666666"/>
      <w:sz w:val="30"/>
      <w:szCs w:val="30"/>
    </w:rPr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LibreOffice/5.2.2.2$Windows_x86 LibreOffice_project/8f96e87c890bf8fa77463cd4b640a2312823f3ad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cs-CZ</dc:language>
  <cp:lastModifiedBy/>
  <dcterms:modified xsi:type="dcterms:W3CDTF">2021-03-10T21:08:27Z</dcterms:modified>
  <cp:revision>1</cp:revision>
  <dc:subject/>
  <dc:title/>
</cp:coreProperties>
</file>